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412AFC78" w:rsidR="000B15B4" w:rsidRPr="005E2246" w:rsidRDefault="00173104" w:rsidP="001B2779">
      <w:pPr>
        <w:jc w:val="center"/>
      </w:pPr>
      <w:r w:rsidRPr="00173104">
        <w:rPr>
          <w:b/>
        </w:rPr>
        <w:t>Лот №21.000081 «Разработка рабочей документации по креплению левобережного откоса отводящего канала здания ГЭС железобетонными плитами»</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B4E7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B4E7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B4E7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B4E7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B4E7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B4E7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23239" w14:textId="77777777" w:rsidR="008B4E72" w:rsidRDefault="008B4E72" w:rsidP="00706E83">
      <w:r>
        <w:separator/>
      </w:r>
    </w:p>
  </w:endnote>
  <w:endnote w:type="continuationSeparator" w:id="0">
    <w:p w14:paraId="36FB33CE" w14:textId="77777777" w:rsidR="008B4E72" w:rsidRDefault="008B4E72" w:rsidP="00706E83">
      <w:r>
        <w:continuationSeparator/>
      </w:r>
    </w:p>
  </w:endnote>
  <w:endnote w:type="continuationNotice" w:id="1">
    <w:p w14:paraId="23BF0715" w14:textId="77777777" w:rsidR="008B4E72" w:rsidRDefault="008B4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E65AD" w14:textId="77777777" w:rsidR="008B4E72" w:rsidRDefault="008B4E72" w:rsidP="00706E83">
      <w:r>
        <w:separator/>
      </w:r>
    </w:p>
  </w:footnote>
  <w:footnote w:type="continuationSeparator" w:id="0">
    <w:p w14:paraId="4E668CAE" w14:textId="77777777" w:rsidR="008B4E72" w:rsidRDefault="008B4E72" w:rsidP="00706E83">
      <w:r>
        <w:continuationSeparator/>
      </w:r>
    </w:p>
  </w:footnote>
  <w:footnote w:type="continuationNotice" w:id="1">
    <w:p w14:paraId="7ADE5FC0" w14:textId="77777777" w:rsidR="008B4E72" w:rsidRDefault="008B4E72"/>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104"/>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4E72"/>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F26DD-8A12-4625-9926-11C620CB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10</Pages>
  <Words>26827</Words>
  <Characters>152916</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60</cp:revision>
  <cp:lastPrinted>2013-05-14T07:19:00Z</cp:lastPrinted>
  <dcterms:created xsi:type="dcterms:W3CDTF">2015-06-03T11:38:00Z</dcterms:created>
  <dcterms:modified xsi:type="dcterms:W3CDTF">2021-02-16T11:17:00Z</dcterms:modified>
</cp:coreProperties>
</file>